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bookmarkStart w:id="0" w:name="_GoBack"/>
      <w:bookmarkEnd w:id="0"/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1278E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71278E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7013AB">
        <w:rPr>
          <w:b/>
          <w:sz w:val="28"/>
          <w:szCs w:val="28"/>
        </w:rPr>
        <w:t xml:space="preserve"> 2017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0A220E">
        <w:trPr>
          <w:tblCellSpacing w:w="15" w:type="dxa"/>
        </w:trPr>
        <w:tc>
          <w:tcPr>
            <w:tcW w:w="1574" w:type="dxa"/>
          </w:tcPr>
          <w:p w:rsidR="000A220E" w:rsidRDefault="00FC212E" w:rsidP="000A220E">
            <w:pPr>
              <w:jc w:val="center"/>
            </w:pPr>
            <w:r>
              <w:rPr>
                <w:lang w:val="en-US"/>
              </w:rPr>
              <w:t>03</w:t>
            </w:r>
            <w:r>
              <w:t>.0</w:t>
            </w:r>
            <w:r>
              <w:rPr>
                <w:lang w:val="en-US"/>
              </w:rPr>
              <w:t>4</w:t>
            </w:r>
            <w:r>
              <w:t>.2017 1</w:t>
            </w:r>
            <w:r>
              <w:rPr>
                <w:lang w:val="en-US"/>
              </w:rPr>
              <w:t>1</w:t>
            </w:r>
            <w:r w:rsidR="000A220E">
              <w:t>:00</w:t>
            </w:r>
          </w:p>
          <w:p w:rsidR="000A220E" w:rsidRPr="00F854CB" w:rsidRDefault="000A220E" w:rsidP="000A220E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EB5671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  <w:r w:rsidRPr="00EB5671">
              <w:t xml:space="preserve">      </w:t>
            </w:r>
          </w:p>
          <w:p w:rsidR="000A220E" w:rsidRPr="00F854CB" w:rsidRDefault="000A220E" w:rsidP="000A220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:rsidR="00FC212E" w:rsidRDefault="00FC212E" w:rsidP="00FC212E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FC212E" w:rsidRPr="002B2633" w:rsidRDefault="00FC212E" w:rsidP="00FC212E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0A220E" w:rsidRPr="00F854CB" w:rsidRDefault="00FC212E" w:rsidP="00FC212E">
            <w:pPr>
              <w:jc w:val="center"/>
              <w:rPr>
                <w:b/>
                <w:bCs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B157F3" w:rsidRDefault="00FC212E" w:rsidP="00083EC5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4</w:t>
            </w:r>
            <w:r>
              <w:t>.0</w:t>
            </w:r>
            <w:r>
              <w:rPr>
                <w:lang w:val="en-US"/>
              </w:rPr>
              <w:t>4</w:t>
            </w:r>
            <w:r>
              <w:t>.2017 1</w:t>
            </w:r>
            <w:r>
              <w:rPr>
                <w:lang w:val="en-US"/>
              </w:rPr>
              <w:t>0</w:t>
            </w:r>
            <w:r w:rsidR="00B157F3">
              <w:t>:00</w:t>
            </w:r>
          </w:p>
          <w:p w:rsidR="00B157F3" w:rsidRDefault="00B157F3" w:rsidP="00FA7163">
            <w:pPr>
              <w:jc w:val="center"/>
            </w:pPr>
          </w:p>
          <w:p w:rsidR="00B157F3" w:rsidRPr="00E03B3C" w:rsidRDefault="00B157F3" w:rsidP="002117D3">
            <w:pPr>
              <w:jc w:val="center"/>
            </w:pPr>
          </w:p>
        </w:tc>
        <w:tc>
          <w:tcPr>
            <w:tcW w:w="5180" w:type="dxa"/>
          </w:tcPr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CF7180" w:rsidRPr="00CF7180" w:rsidRDefault="00CF7180" w:rsidP="00CF7180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CF7180" w:rsidRDefault="00CF7180" w:rsidP="00CF7180">
            <w:pPr>
              <w:tabs>
                <w:tab w:val="left" w:pos="1245"/>
              </w:tabs>
              <w:ind w:left="86"/>
            </w:pPr>
          </w:p>
          <w:p w:rsidR="00B157F3" w:rsidRPr="00EB5671" w:rsidRDefault="00CF7180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  <w:r w:rsidR="00B157F3" w:rsidRPr="00EB5671">
              <w:t xml:space="preserve">      </w:t>
            </w:r>
          </w:p>
          <w:p w:rsidR="00B157F3" w:rsidRPr="00E03B3C" w:rsidRDefault="00B157F3" w:rsidP="00EA1B92">
            <w:pPr>
              <w:tabs>
                <w:tab w:val="left" w:pos="1245"/>
              </w:tabs>
            </w:pPr>
            <w:r w:rsidRPr="00EB5671">
              <w:t xml:space="preserve"> </w:t>
            </w:r>
          </w:p>
        </w:tc>
        <w:tc>
          <w:tcPr>
            <w:tcW w:w="2520" w:type="dxa"/>
          </w:tcPr>
          <w:p w:rsidR="005561C6" w:rsidRDefault="00B157F3" w:rsidP="00083EC5">
            <w:pPr>
              <w:jc w:val="center"/>
            </w:pPr>
            <w:r w:rsidRPr="00C90514">
              <w:t>г.</w:t>
            </w:r>
            <w:r w:rsidR="004C7FAA" w:rsidRPr="004C7FAA">
              <w:t xml:space="preserve"> </w:t>
            </w:r>
            <w:r w:rsidR="00966E80">
              <w:t>Комсомольск</w:t>
            </w:r>
            <w:r w:rsidRPr="00C90514">
              <w:t>,</w:t>
            </w:r>
          </w:p>
          <w:p w:rsidR="00B157F3" w:rsidRPr="00C90514" w:rsidRDefault="00B157F3" w:rsidP="000B7380">
            <w:pPr>
              <w:jc w:val="center"/>
            </w:pPr>
            <w:r w:rsidRPr="00C90514">
              <w:t>ул.</w:t>
            </w:r>
            <w:r w:rsidR="005561C6">
              <w:t xml:space="preserve"> </w:t>
            </w:r>
            <w:proofErr w:type="spellStart"/>
            <w:r w:rsidR="00966E80">
              <w:t>Люлина</w:t>
            </w:r>
            <w:proofErr w:type="spellEnd"/>
            <w:r w:rsidRPr="00C90514">
              <w:t>, д.</w:t>
            </w:r>
            <w:r w:rsidR="005561C6">
              <w:t xml:space="preserve"> </w:t>
            </w:r>
            <w:r w:rsidR="00966E80">
              <w:t>16</w:t>
            </w:r>
            <w:r w:rsidRPr="00C90514">
              <w:t xml:space="preserve">, </w:t>
            </w:r>
          </w:p>
          <w:p w:rsidR="00B157F3" w:rsidRPr="002B2633" w:rsidRDefault="00B157F3" w:rsidP="000B7380">
            <w:pPr>
              <w:jc w:val="center"/>
            </w:pPr>
            <w:r w:rsidRPr="00C90514">
              <w:t>(ТОРМ)</w:t>
            </w:r>
            <w:r w:rsidR="002B2633">
              <w:t>,</w:t>
            </w:r>
          </w:p>
          <w:p w:rsidR="00B157F3" w:rsidRDefault="002B2633" w:rsidP="00966E80">
            <w:pPr>
              <w:ind w:left="317" w:hanging="317"/>
              <w:jc w:val="center"/>
              <w:rPr>
                <w:lang w:val="en-US"/>
              </w:rPr>
            </w:pPr>
            <w:r>
              <w:rPr>
                <w:lang w:val="en-US"/>
              </w:rPr>
              <w:t>+7 (493</w:t>
            </w:r>
            <w:r w:rsidR="00966E80">
              <w:t>43</w:t>
            </w:r>
            <w:r w:rsidR="00966E80">
              <w:rPr>
                <w:lang w:val="en-US"/>
              </w:rPr>
              <w:t xml:space="preserve">) </w:t>
            </w:r>
            <w:r w:rsidR="00FC212E">
              <w:rPr>
                <w:lang w:val="en-US"/>
              </w:rPr>
              <w:t>4</w:t>
            </w:r>
            <w:r w:rsidR="00966E80">
              <w:rPr>
                <w:lang w:val="en-US"/>
              </w:rPr>
              <w:t>-</w:t>
            </w:r>
            <w:r w:rsidR="00966E80">
              <w:t>02</w:t>
            </w:r>
            <w:r>
              <w:rPr>
                <w:lang w:val="en-US"/>
              </w:rPr>
              <w:t>-</w:t>
            </w:r>
            <w:r w:rsidR="00966E80">
              <w:t>5</w:t>
            </w:r>
            <w:r>
              <w:rPr>
                <w:lang w:val="en-US"/>
              </w:rPr>
              <w:t>4</w:t>
            </w:r>
          </w:p>
          <w:p w:rsidR="00FC212E" w:rsidRDefault="00FC212E" w:rsidP="00966E80">
            <w:pPr>
              <w:ind w:left="317" w:hanging="317"/>
              <w:jc w:val="center"/>
              <w:rPr>
                <w:lang w:val="en-US"/>
              </w:rPr>
            </w:pPr>
          </w:p>
          <w:p w:rsidR="00FC212E" w:rsidRDefault="00FC212E" w:rsidP="00FC212E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FC212E" w:rsidRDefault="00FC212E" w:rsidP="00FC212E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FC212E" w:rsidRPr="002B2633" w:rsidRDefault="00FC212E" w:rsidP="00FC212E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FC212E" w:rsidRPr="002B2633" w:rsidRDefault="00FC212E" w:rsidP="00FC212E">
            <w:pPr>
              <w:ind w:left="317" w:hanging="317"/>
              <w:jc w:val="center"/>
              <w:rPr>
                <w:lang w:val="en-US"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65AEF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65AEF" w:rsidRDefault="00FC212E" w:rsidP="000E6CF0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.0</w:t>
            </w:r>
            <w:r>
              <w:rPr>
                <w:lang w:val="en-US"/>
              </w:rPr>
              <w:t>4</w:t>
            </w:r>
            <w:r>
              <w:t>.2017 1</w:t>
            </w:r>
            <w:r>
              <w:rPr>
                <w:lang w:val="en-US"/>
              </w:rPr>
              <w:t>1</w:t>
            </w:r>
            <w:r w:rsidR="00465AEF">
              <w:t>:00</w:t>
            </w:r>
          </w:p>
          <w:p w:rsidR="00465AEF" w:rsidRDefault="00465AEF" w:rsidP="000E6CF0">
            <w:pPr>
              <w:jc w:val="center"/>
            </w:pPr>
          </w:p>
          <w:p w:rsidR="00465AEF" w:rsidRPr="00E03B3C" w:rsidRDefault="00465AEF" w:rsidP="000E6CF0">
            <w:pPr>
              <w:jc w:val="center"/>
            </w:pPr>
          </w:p>
        </w:tc>
        <w:tc>
          <w:tcPr>
            <w:tcW w:w="5180" w:type="dxa"/>
          </w:tcPr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E03B3C" w:rsidRDefault="00465AEF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  <w:r w:rsidRPr="00EB5671">
              <w:t xml:space="preserve">      </w:t>
            </w:r>
          </w:p>
        </w:tc>
        <w:tc>
          <w:tcPr>
            <w:tcW w:w="2520" w:type="dxa"/>
          </w:tcPr>
          <w:p w:rsidR="00FC212E" w:rsidRDefault="00FC212E" w:rsidP="00FC212E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0A220E">
              <w:t xml:space="preserve"> </w:t>
            </w:r>
            <w:proofErr w:type="spellStart"/>
            <w:r>
              <w:t>Ильинское</w:t>
            </w:r>
            <w:proofErr w:type="spellEnd"/>
            <w:r w:rsidRPr="00C90514">
              <w:t>,</w:t>
            </w:r>
          </w:p>
          <w:p w:rsidR="00FC212E" w:rsidRPr="002B2633" w:rsidRDefault="00FC212E" w:rsidP="00FC212E">
            <w:pPr>
              <w:jc w:val="center"/>
            </w:pPr>
            <w:r w:rsidRPr="00C90514">
              <w:t>ул.</w:t>
            </w:r>
            <w:r>
              <w:t xml:space="preserve"> Революционная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6</w:t>
            </w:r>
            <w:r w:rsidRPr="00C90514">
              <w:t xml:space="preserve">, </w:t>
            </w:r>
          </w:p>
          <w:p w:rsidR="00465AEF" w:rsidRPr="00465AEF" w:rsidRDefault="00FC212E" w:rsidP="00FC212E">
            <w:pPr>
              <w:ind w:left="317" w:hanging="317"/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65AEF" w:rsidRPr="00E03B3C" w:rsidTr="00DF5241">
        <w:trPr>
          <w:tblCellSpacing w:w="15" w:type="dxa"/>
        </w:trPr>
        <w:tc>
          <w:tcPr>
            <w:tcW w:w="1574" w:type="dxa"/>
          </w:tcPr>
          <w:p w:rsidR="00465AEF" w:rsidRDefault="003D2633" w:rsidP="000E6CF0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1</w:t>
            </w:r>
            <w:r>
              <w:t>.0</w:t>
            </w:r>
            <w:r>
              <w:rPr>
                <w:lang w:val="en-US"/>
              </w:rPr>
              <w:t>5</w:t>
            </w:r>
            <w:r w:rsidR="00465AEF">
              <w:t>.2017 10:00</w:t>
            </w:r>
          </w:p>
          <w:p w:rsidR="00465AEF" w:rsidRDefault="00465AEF" w:rsidP="000E6CF0">
            <w:pPr>
              <w:jc w:val="center"/>
            </w:pPr>
          </w:p>
          <w:p w:rsidR="00465AEF" w:rsidRPr="00E03B3C" w:rsidRDefault="00465AEF" w:rsidP="000E6CF0">
            <w:pPr>
              <w:jc w:val="center"/>
            </w:pPr>
          </w:p>
        </w:tc>
        <w:tc>
          <w:tcPr>
            <w:tcW w:w="5180" w:type="dxa"/>
          </w:tcPr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Подача документов на государственную </w:t>
            </w:r>
            <w:r w:rsidRPr="00CF7180">
              <w:lastRenderedPageBreak/>
              <w:t>регистрацию в электронном виде;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E03B3C" w:rsidRDefault="00465AEF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</w:p>
        </w:tc>
        <w:tc>
          <w:tcPr>
            <w:tcW w:w="2520" w:type="dxa"/>
          </w:tcPr>
          <w:p w:rsidR="003D2633" w:rsidRDefault="003D2633" w:rsidP="003D2633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3D2633" w:rsidRPr="002B2633" w:rsidRDefault="003D2633" w:rsidP="003D2633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465AEF" w:rsidRPr="00465AEF" w:rsidRDefault="003D2633" w:rsidP="003D263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</w:tc>
      </w:tr>
      <w:tr w:rsidR="00465AEF" w:rsidRPr="00E03B3C" w:rsidTr="00DF5241">
        <w:trPr>
          <w:tblCellSpacing w:w="15" w:type="dxa"/>
        </w:trPr>
        <w:tc>
          <w:tcPr>
            <w:tcW w:w="1574" w:type="dxa"/>
          </w:tcPr>
          <w:p w:rsidR="00465AEF" w:rsidRDefault="003D2633" w:rsidP="000E6CF0">
            <w:pPr>
              <w:jc w:val="center"/>
            </w:pPr>
            <w:r>
              <w:rPr>
                <w:lang w:val="en-US"/>
              </w:rPr>
              <w:lastRenderedPageBreak/>
              <w:t>16</w:t>
            </w:r>
            <w:r>
              <w:t>.0</w:t>
            </w:r>
            <w:r>
              <w:rPr>
                <w:lang w:val="en-US"/>
              </w:rPr>
              <w:t>5</w:t>
            </w:r>
            <w:r w:rsidR="00465AEF">
              <w:t>.2017 10:00</w:t>
            </w:r>
          </w:p>
          <w:p w:rsidR="00465AEF" w:rsidRDefault="00465AEF" w:rsidP="000E6CF0">
            <w:pPr>
              <w:jc w:val="center"/>
            </w:pPr>
          </w:p>
          <w:p w:rsidR="00465AEF" w:rsidRPr="00E03B3C" w:rsidRDefault="00465AEF" w:rsidP="000E6CF0">
            <w:pPr>
              <w:jc w:val="center"/>
            </w:pPr>
          </w:p>
        </w:tc>
        <w:tc>
          <w:tcPr>
            <w:tcW w:w="5180" w:type="dxa"/>
          </w:tcPr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E03B3C" w:rsidRDefault="00465AEF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</w:p>
        </w:tc>
        <w:tc>
          <w:tcPr>
            <w:tcW w:w="2520" w:type="dxa"/>
          </w:tcPr>
          <w:p w:rsidR="003D2633" w:rsidRDefault="003D2633" w:rsidP="003D2633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3D2633" w:rsidRPr="00C90514" w:rsidRDefault="003D2633" w:rsidP="003D263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</w:t>
            </w:r>
            <w:r w:rsidRPr="00C90514">
              <w:t xml:space="preserve">, </w:t>
            </w:r>
          </w:p>
          <w:p w:rsidR="003D2633" w:rsidRPr="002B2633" w:rsidRDefault="003D2633" w:rsidP="003D2633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465AEF" w:rsidRPr="00465AEF" w:rsidRDefault="003D2633" w:rsidP="003D2633">
            <w:pPr>
              <w:ind w:left="317" w:hanging="317"/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 w:rsidR="00954282">
              <w:rPr>
                <w:lang w:val="en-US"/>
              </w:rPr>
              <w:t>4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65AEF" w:rsidRPr="00E03B3C" w:rsidTr="00DF5241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465AEF" w:rsidRDefault="00CD56A1" w:rsidP="000E6CF0">
            <w:pPr>
              <w:jc w:val="center"/>
            </w:pPr>
            <w:r>
              <w:lastRenderedPageBreak/>
              <w:t>2</w:t>
            </w:r>
            <w:r>
              <w:rPr>
                <w:lang w:val="en-US"/>
              </w:rPr>
              <w:t>6</w:t>
            </w:r>
            <w:r>
              <w:t>.0</w:t>
            </w:r>
            <w:r>
              <w:rPr>
                <w:lang w:val="en-US"/>
              </w:rPr>
              <w:t>5</w:t>
            </w:r>
            <w:r w:rsidR="00465AEF">
              <w:t>.2017 10:00</w:t>
            </w:r>
          </w:p>
          <w:p w:rsidR="00465AEF" w:rsidRDefault="00465AEF" w:rsidP="000E6CF0">
            <w:pPr>
              <w:jc w:val="center"/>
            </w:pPr>
          </w:p>
          <w:p w:rsidR="00465AEF" w:rsidRPr="00E03B3C" w:rsidRDefault="00465AEF" w:rsidP="000E6CF0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lastRenderedPageBreak/>
              <w:t>Порядок заполнения платежных документов. Изменения  в налоговом законодательстве;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CF7180" w:rsidRDefault="00465AEF" w:rsidP="000E6CF0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465AEF" w:rsidRDefault="00465AEF" w:rsidP="000E6CF0">
            <w:pPr>
              <w:tabs>
                <w:tab w:val="left" w:pos="1245"/>
              </w:tabs>
              <w:ind w:left="86"/>
            </w:pPr>
          </w:p>
          <w:p w:rsidR="00465AEF" w:rsidRPr="00E03B3C" w:rsidRDefault="00465AEF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CD56A1" w:rsidRDefault="00CD56A1" w:rsidP="00CD56A1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CD56A1" w:rsidRDefault="00CD56A1" w:rsidP="00CD56A1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CD56A1" w:rsidRPr="002B2633" w:rsidRDefault="00CD56A1" w:rsidP="00CD56A1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465AEF" w:rsidRPr="002B2633" w:rsidRDefault="00CD56A1" w:rsidP="00CD56A1">
            <w:pPr>
              <w:ind w:left="317" w:hanging="317"/>
              <w:jc w:val="center"/>
              <w:rPr>
                <w:lang w:val="en-US"/>
              </w:rPr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</w:tc>
      </w:tr>
      <w:tr w:rsidR="0043077C" w:rsidRPr="00E03B3C" w:rsidTr="00DF5241">
        <w:trPr>
          <w:trHeight w:val="945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43077C" w:rsidRDefault="0043077C" w:rsidP="0006782E">
            <w:pPr>
              <w:jc w:val="center"/>
            </w:pPr>
            <w:r>
              <w:rPr>
                <w:lang w:val="en-US"/>
              </w:rPr>
              <w:lastRenderedPageBreak/>
              <w:t>07</w:t>
            </w:r>
            <w:r>
              <w:t>.0</w:t>
            </w:r>
            <w:r>
              <w:rPr>
                <w:lang w:val="en-US"/>
              </w:rPr>
              <w:t>6</w:t>
            </w:r>
            <w:r>
              <w:t>.2017 1</w:t>
            </w:r>
            <w:r>
              <w:rPr>
                <w:lang w:val="en-US"/>
              </w:rPr>
              <w:t>1</w:t>
            </w:r>
            <w:r>
              <w:t>:00</w:t>
            </w:r>
          </w:p>
          <w:p w:rsidR="0043077C" w:rsidRDefault="0043077C" w:rsidP="0006782E">
            <w:pPr>
              <w:jc w:val="center"/>
            </w:pPr>
          </w:p>
          <w:p w:rsidR="0043077C" w:rsidRPr="00E03B3C" w:rsidRDefault="0043077C" w:rsidP="0006782E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lastRenderedPageBreak/>
              <w:t>Преимущества сдачи отчетности по ТКС;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43077C" w:rsidRDefault="0043077C" w:rsidP="0006782E">
            <w:pPr>
              <w:tabs>
                <w:tab w:val="left" w:pos="1245"/>
              </w:tabs>
              <w:ind w:left="86"/>
            </w:pPr>
          </w:p>
          <w:p w:rsidR="0043077C" w:rsidRPr="00E03B3C" w:rsidRDefault="0043077C" w:rsidP="0006782E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43077C" w:rsidRDefault="0043077C" w:rsidP="0043077C">
            <w:pPr>
              <w:jc w:val="center"/>
            </w:pPr>
            <w:r>
              <w:lastRenderedPageBreak/>
              <w:t>п</w:t>
            </w:r>
            <w:r w:rsidRPr="00C90514">
              <w:t>.</w:t>
            </w:r>
            <w:r w:rsidRPr="000A220E">
              <w:t xml:space="preserve"> </w:t>
            </w:r>
            <w:proofErr w:type="spellStart"/>
            <w:r>
              <w:t>Ильинское</w:t>
            </w:r>
            <w:proofErr w:type="spellEnd"/>
            <w:r w:rsidRPr="00C90514">
              <w:t>,</w:t>
            </w:r>
          </w:p>
          <w:p w:rsidR="0043077C" w:rsidRPr="002B2633" w:rsidRDefault="0043077C" w:rsidP="0043077C">
            <w:pPr>
              <w:jc w:val="center"/>
            </w:pPr>
            <w:r w:rsidRPr="00C90514">
              <w:t>ул.</w:t>
            </w:r>
            <w:r>
              <w:t xml:space="preserve"> Революционная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6</w:t>
            </w:r>
            <w:r w:rsidRPr="00C90514">
              <w:t xml:space="preserve">, </w:t>
            </w:r>
          </w:p>
          <w:p w:rsidR="0043077C" w:rsidRPr="00C90514" w:rsidRDefault="0043077C" w:rsidP="0043077C">
            <w:pPr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3077C" w:rsidRPr="00E03B3C" w:rsidTr="00DF5241">
        <w:trPr>
          <w:trHeight w:val="1050"/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3077C" w:rsidRDefault="0043077C" w:rsidP="000E6CF0">
            <w:pPr>
              <w:jc w:val="center"/>
            </w:pPr>
            <w:r>
              <w:rPr>
                <w:lang w:val="en-US"/>
              </w:rPr>
              <w:lastRenderedPageBreak/>
              <w:t>08</w:t>
            </w:r>
            <w:r>
              <w:t>.0</w:t>
            </w:r>
            <w:r>
              <w:rPr>
                <w:lang w:val="en-US"/>
              </w:rPr>
              <w:t>6</w:t>
            </w:r>
            <w:r>
              <w:t>.2017 10:00</w:t>
            </w:r>
          </w:p>
          <w:p w:rsidR="0043077C" w:rsidRDefault="0043077C" w:rsidP="000E6CF0">
            <w:pPr>
              <w:jc w:val="center"/>
            </w:pPr>
          </w:p>
          <w:p w:rsidR="0043077C" w:rsidRPr="00E03B3C" w:rsidRDefault="0043077C" w:rsidP="000E6CF0">
            <w:pPr>
              <w:jc w:val="center"/>
            </w:pPr>
          </w:p>
        </w:tc>
        <w:tc>
          <w:tcPr>
            <w:tcW w:w="5180" w:type="dxa"/>
            <w:tcBorders>
              <w:top w:val="single" w:sz="4" w:space="0" w:color="auto"/>
            </w:tcBorders>
          </w:tcPr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 xml:space="preserve">Работа нового сервиса по расчету налога на имущество физических лиц по кадастровой </w:t>
            </w:r>
            <w:r w:rsidRPr="00CF7180">
              <w:lastRenderedPageBreak/>
              <w:t>стоимости;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E03B3C" w:rsidRDefault="0043077C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</w:p>
        </w:tc>
        <w:tc>
          <w:tcPr>
            <w:tcW w:w="2520" w:type="dxa"/>
            <w:tcBorders>
              <w:top w:val="single" w:sz="4" w:space="0" w:color="auto"/>
            </w:tcBorders>
          </w:tcPr>
          <w:p w:rsidR="0043077C" w:rsidRDefault="0043077C" w:rsidP="004C02B2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43077C" w:rsidRPr="002B2633" w:rsidRDefault="0043077C" w:rsidP="004C02B2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43077C" w:rsidRPr="002B2633" w:rsidRDefault="0043077C" w:rsidP="004C02B2">
            <w:pPr>
              <w:ind w:left="317" w:hanging="317"/>
              <w:jc w:val="center"/>
              <w:rPr>
                <w:lang w:val="en-US"/>
              </w:rPr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43077C" w:rsidRPr="00E03B3C" w:rsidTr="0071278E">
        <w:trPr>
          <w:trHeight w:val="828"/>
          <w:tblCellSpacing w:w="15" w:type="dxa"/>
        </w:trPr>
        <w:tc>
          <w:tcPr>
            <w:tcW w:w="1574" w:type="dxa"/>
          </w:tcPr>
          <w:p w:rsidR="0043077C" w:rsidRDefault="0043077C" w:rsidP="000E6CF0">
            <w:pPr>
              <w:jc w:val="center"/>
            </w:pPr>
            <w:r>
              <w:rPr>
                <w:lang w:val="en-US"/>
              </w:rPr>
              <w:lastRenderedPageBreak/>
              <w:t>27</w:t>
            </w:r>
            <w:r>
              <w:t>.0</w:t>
            </w:r>
            <w:r>
              <w:rPr>
                <w:lang w:val="en-US"/>
              </w:rPr>
              <w:t>6</w:t>
            </w:r>
            <w:r>
              <w:t>.2017 10:00</w:t>
            </w:r>
          </w:p>
          <w:p w:rsidR="0043077C" w:rsidRDefault="0043077C" w:rsidP="000E6CF0">
            <w:pPr>
              <w:jc w:val="center"/>
            </w:pPr>
          </w:p>
          <w:p w:rsidR="0043077C" w:rsidRPr="00E03B3C" w:rsidRDefault="0043077C" w:rsidP="000E6CF0">
            <w:pPr>
              <w:jc w:val="center"/>
            </w:pPr>
          </w:p>
        </w:tc>
        <w:tc>
          <w:tcPr>
            <w:tcW w:w="5180" w:type="dxa"/>
          </w:tcPr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CF7180" w:rsidRDefault="0043077C" w:rsidP="000E6CF0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43077C" w:rsidRDefault="0043077C" w:rsidP="000E6CF0">
            <w:pPr>
              <w:tabs>
                <w:tab w:val="left" w:pos="1245"/>
              </w:tabs>
              <w:ind w:left="86"/>
            </w:pPr>
          </w:p>
          <w:p w:rsidR="0043077C" w:rsidRPr="00E03B3C" w:rsidRDefault="0043077C" w:rsidP="00465AEF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  <w:r w:rsidRPr="00EB5671">
              <w:t xml:space="preserve"> </w:t>
            </w:r>
          </w:p>
        </w:tc>
        <w:tc>
          <w:tcPr>
            <w:tcW w:w="2520" w:type="dxa"/>
          </w:tcPr>
          <w:p w:rsidR="0043077C" w:rsidRDefault="0043077C" w:rsidP="0043077C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43077C" w:rsidRPr="00C90514" w:rsidRDefault="0043077C" w:rsidP="0043077C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</w:t>
            </w:r>
            <w:r w:rsidRPr="00C90514">
              <w:t xml:space="preserve">, </w:t>
            </w:r>
          </w:p>
          <w:p w:rsidR="0043077C" w:rsidRPr="002B2633" w:rsidRDefault="0043077C" w:rsidP="0043077C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43077C" w:rsidRPr="00465AEF" w:rsidRDefault="0043077C" w:rsidP="0043077C">
            <w:pPr>
              <w:ind w:left="317" w:hanging="317"/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rPr>
                <w:lang w:val="en-US"/>
              </w:rPr>
              <w:t>4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</w:tc>
      </w:tr>
      <w:tr w:rsidR="0071278E" w:rsidRPr="00E03B3C" w:rsidTr="00DF5241">
        <w:trPr>
          <w:trHeight w:val="828"/>
          <w:tblCellSpacing w:w="15" w:type="dxa"/>
        </w:trPr>
        <w:tc>
          <w:tcPr>
            <w:tcW w:w="1574" w:type="dxa"/>
            <w:tcBorders>
              <w:bottom w:val="single" w:sz="4" w:space="0" w:color="auto"/>
            </w:tcBorders>
          </w:tcPr>
          <w:p w:rsidR="0071278E" w:rsidRDefault="0071278E" w:rsidP="0006782E">
            <w:pPr>
              <w:jc w:val="center"/>
            </w:pPr>
            <w:r>
              <w:rPr>
                <w:lang w:val="en-US"/>
              </w:rPr>
              <w:lastRenderedPageBreak/>
              <w:t>30</w:t>
            </w:r>
            <w:r>
              <w:t>.0</w:t>
            </w:r>
            <w:r>
              <w:rPr>
                <w:lang w:val="en-US"/>
              </w:rPr>
              <w:t>6</w:t>
            </w:r>
            <w:r>
              <w:t>.2017 10:00</w:t>
            </w:r>
          </w:p>
          <w:p w:rsidR="0071278E" w:rsidRDefault="0071278E" w:rsidP="0006782E">
            <w:pPr>
              <w:jc w:val="center"/>
            </w:pPr>
          </w:p>
          <w:p w:rsidR="0071278E" w:rsidRPr="00E03B3C" w:rsidRDefault="0071278E" w:rsidP="0006782E">
            <w:pPr>
              <w:jc w:val="center"/>
            </w:pP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О применении контрольно-кассовой техники при осуществлении наличных денежных расчетов с использованием платежных карт;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Вопросы администрирования страховых взносов по обязательному социальному страхованию;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 xml:space="preserve">Декларация 6-НДФЛ, порядок сдачи отчетности; 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Банкротство граждан: детали, о которых нужно знать должникам;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Подача документов на государственную регистрацию в электронном виде;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О внесении изменений в Федеральный закон «О государственной регистрации юридических лиц и индивидуальных предпринимателей»;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Патентная система налогообложения;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Порядок заполнения распоряжений о переводе денежных сре</w:t>
            </w:r>
            <w:proofErr w:type="gramStart"/>
            <w:r w:rsidRPr="00CF7180">
              <w:t>дств в сч</w:t>
            </w:r>
            <w:proofErr w:type="gramEnd"/>
            <w:r w:rsidRPr="00CF7180">
              <w:t>ет уплаты государственной пошлины, связанных с рассмотрением административных дел в бюджетную систему РФ;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Порядок заполнения платежных документов. Изменения  в налоговом законодательстве;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 xml:space="preserve">Порядок заполнения налоговых деклараций с использованием бланков </w:t>
            </w:r>
            <w:proofErr w:type="gramStart"/>
            <w:r w:rsidRPr="00CF7180">
              <w:t>с</w:t>
            </w:r>
            <w:proofErr w:type="gramEnd"/>
            <w:r w:rsidRPr="00CF7180">
              <w:t xml:space="preserve"> двухмерным штрих-кодом;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Преимущества сдачи отчетности по ТКС;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CF7180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Работа нового сервиса по расчету налога на имущество физических лиц по кадастровой стоимости;</w:t>
            </w:r>
          </w:p>
          <w:p w:rsidR="0071278E" w:rsidRDefault="0071278E" w:rsidP="0006782E">
            <w:pPr>
              <w:tabs>
                <w:tab w:val="left" w:pos="1245"/>
              </w:tabs>
              <w:ind w:left="86"/>
            </w:pPr>
          </w:p>
          <w:p w:rsidR="0071278E" w:rsidRPr="00E03B3C" w:rsidRDefault="0071278E" w:rsidP="0006782E">
            <w:pPr>
              <w:tabs>
                <w:tab w:val="left" w:pos="1245"/>
              </w:tabs>
              <w:ind w:left="86"/>
            </w:pPr>
            <w:r w:rsidRPr="00CF7180">
              <w:t>Личный кабинет налогоплательщиков физических лиц, Личный кабинет юридических лиц, Личный кабинет индивидуальных предпринимателей.</w:t>
            </w:r>
            <w:r w:rsidRPr="00EB5671">
              <w:t xml:space="preserve"> 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71278E" w:rsidRDefault="0071278E" w:rsidP="0071278E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71278E" w:rsidRDefault="0071278E" w:rsidP="0071278E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71278E" w:rsidRPr="002B2633" w:rsidRDefault="0071278E" w:rsidP="0071278E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71278E" w:rsidRPr="00465AEF" w:rsidRDefault="0071278E" w:rsidP="0071278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83EC5"/>
    <w:rsid w:val="00096952"/>
    <w:rsid w:val="000A220E"/>
    <w:rsid w:val="000A64C8"/>
    <w:rsid w:val="000B3B43"/>
    <w:rsid w:val="000B7380"/>
    <w:rsid w:val="000C1632"/>
    <w:rsid w:val="000D459E"/>
    <w:rsid w:val="000E3FED"/>
    <w:rsid w:val="000F44D1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D2633"/>
    <w:rsid w:val="003E3584"/>
    <w:rsid w:val="003E60B0"/>
    <w:rsid w:val="003E63F7"/>
    <w:rsid w:val="0040567D"/>
    <w:rsid w:val="00414D60"/>
    <w:rsid w:val="00417762"/>
    <w:rsid w:val="004236A4"/>
    <w:rsid w:val="00426744"/>
    <w:rsid w:val="0043077C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97E83"/>
    <w:rsid w:val="004B45DE"/>
    <w:rsid w:val="004C02B2"/>
    <w:rsid w:val="004C1499"/>
    <w:rsid w:val="004C7FAA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1278E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56A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1B92"/>
    <w:rsid w:val="00EB3770"/>
    <w:rsid w:val="00EE356E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A7163"/>
    <w:rsid w:val="00FB3646"/>
    <w:rsid w:val="00FC212E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DFAB05-CD3F-421F-8FCD-3B94C8865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2003</Words>
  <Characters>11423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13400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17</cp:revision>
  <cp:lastPrinted>2015-03-19T17:32:00Z</cp:lastPrinted>
  <dcterms:created xsi:type="dcterms:W3CDTF">2017-01-10T14:02:00Z</dcterms:created>
  <dcterms:modified xsi:type="dcterms:W3CDTF">2017-04-03T08:52:00Z</dcterms:modified>
</cp:coreProperties>
</file>